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EC" w:rsidRPr="00687835" w:rsidRDefault="000E02EC" w:rsidP="000E02EC">
      <w:pPr>
        <w:pStyle w:val="Ttulo"/>
        <w:rPr>
          <w:rFonts w:ascii="Arial" w:hAnsi="Arial"/>
          <w:b/>
          <w:color w:val="auto"/>
          <w:sz w:val="24"/>
          <w:u w:val="single"/>
        </w:rPr>
      </w:pPr>
      <w:r w:rsidRPr="00687835">
        <w:rPr>
          <w:rFonts w:ascii="Arial" w:hAnsi="Arial"/>
          <w:b/>
          <w:color w:val="auto"/>
          <w:sz w:val="24"/>
          <w:u w:val="single"/>
        </w:rPr>
        <w:t>HIMNO A LAS ESCUELAS SECUNDARIAS TECNICAS</w:t>
      </w:r>
    </w:p>
    <w:p w:rsidR="000E02EC" w:rsidRPr="00687835" w:rsidRDefault="000E02EC" w:rsidP="000E02EC">
      <w:pPr>
        <w:tabs>
          <w:tab w:val="left" w:pos="7660"/>
        </w:tabs>
        <w:rPr>
          <w:rFonts w:ascii="Arial" w:hAnsi="Arial" w:cs="Tahoma"/>
        </w:rPr>
      </w:pPr>
      <w:r w:rsidRPr="00687835">
        <w:rPr>
          <w:rFonts w:ascii="Arial" w:hAnsi="Arial" w:cs="Tahoma"/>
        </w:rPr>
        <w:tab/>
      </w:r>
    </w:p>
    <w:p w:rsidR="000E02EC" w:rsidRPr="00687835" w:rsidRDefault="000E02EC" w:rsidP="000E02EC">
      <w:pPr>
        <w:tabs>
          <w:tab w:val="left" w:pos="7660"/>
        </w:tabs>
        <w:jc w:val="right"/>
        <w:rPr>
          <w:rFonts w:ascii="Arial" w:hAnsi="Arial" w:cs="Tahoma"/>
          <w:b/>
          <w:bCs/>
        </w:rPr>
      </w:pPr>
    </w:p>
    <w:p w:rsidR="000E02EC" w:rsidRPr="00687835" w:rsidRDefault="000E02EC" w:rsidP="000E02EC">
      <w:pPr>
        <w:pStyle w:val="Ttulo1"/>
        <w:jc w:val="right"/>
        <w:rPr>
          <w:rFonts w:ascii="Arial" w:hAnsi="Arial"/>
          <w:sz w:val="24"/>
        </w:rPr>
      </w:pPr>
      <w:r w:rsidRPr="00687835">
        <w:rPr>
          <w:rFonts w:ascii="Arial" w:hAnsi="Arial"/>
          <w:sz w:val="24"/>
        </w:rPr>
        <w:t>Autora: Carmelita Molina Rivero</w:t>
      </w:r>
    </w:p>
    <w:p w:rsidR="000E02EC" w:rsidRPr="00687835" w:rsidRDefault="000E02EC" w:rsidP="000E02EC">
      <w:pPr>
        <w:rPr>
          <w:rFonts w:ascii="Arial" w:hAnsi="Arial"/>
        </w:rPr>
      </w:pP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Escuelas secundarias técnicas,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juventud entusiasta y febril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el deporte, el estudio y el trabajo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son la meta que hemos de seguir.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</w:p>
    <w:p w:rsidR="000E02EC" w:rsidRPr="007D2AB0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7D2AB0">
        <w:rPr>
          <w:rFonts w:ascii="Arial" w:hAnsi="Arial" w:cs="Arial"/>
          <w:bCs/>
          <w:szCs w:val="32"/>
          <w:lang w:eastAsia="en-US"/>
        </w:rPr>
        <w:t>Escuelas secundarias técnicas,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semilleros del porvenir,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en tus aulas forjas los técnicos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que engrandecen a nuestro país.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</w:p>
    <w:p w:rsidR="000E02EC" w:rsidRPr="007D2AB0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7D2AB0">
        <w:rPr>
          <w:rFonts w:ascii="Arial" w:hAnsi="Arial" w:cs="Arial"/>
          <w:bCs/>
          <w:szCs w:val="32"/>
          <w:lang w:eastAsia="en-US"/>
        </w:rPr>
        <w:t>El deporte en nuestra vida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es salud y bienestar,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en competencia la alegría;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es paz, amor y hermandad.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</w:p>
    <w:p w:rsidR="000E02EC" w:rsidRPr="007D2AB0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7D2AB0">
        <w:rPr>
          <w:rFonts w:ascii="Arial" w:hAnsi="Arial" w:cs="Arial"/>
          <w:bCs/>
          <w:szCs w:val="32"/>
          <w:lang w:eastAsia="en-US"/>
        </w:rPr>
        <w:t>Marchemos secundarias técnicas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estudiando con dedicación,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en el trabajo está el progreso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en el deporte la salud.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32"/>
          <w:lang w:eastAsia="en-US"/>
        </w:rPr>
      </w:pP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En el trabajo está el progreso,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en el deporte la salud. (Se repite)</w:t>
      </w:r>
    </w:p>
    <w:p w:rsidR="000E02EC" w:rsidRPr="00156435" w:rsidRDefault="000E02EC" w:rsidP="000E02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Cs w:val="32"/>
          <w:lang w:eastAsia="en-US"/>
        </w:rPr>
      </w:pPr>
    </w:p>
    <w:p w:rsidR="000E02EC" w:rsidRPr="00156435" w:rsidRDefault="000E02EC" w:rsidP="000E02EC">
      <w:pPr>
        <w:tabs>
          <w:tab w:val="left" w:pos="142"/>
        </w:tabs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Hablado:</w:t>
      </w:r>
    </w:p>
    <w:p w:rsidR="000E02EC" w:rsidRPr="00156435" w:rsidRDefault="000E02EC" w:rsidP="000E02EC">
      <w:pPr>
        <w:tabs>
          <w:tab w:val="left" w:pos="142"/>
        </w:tabs>
        <w:jc w:val="center"/>
        <w:rPr>
          <w:rFonts w:ascii="Arial" w:hAnsi="Arial" w:cs="Arial"/>
          <w:bCs/>
          <w:szCs w:val="32"/>
          <w:lang w:eastAsia="en-US"/>
        </w:rPr>
      </w:pPr>
    </w:p>
    <w:p w:rsidR="000E02EC" w:rsidRPr="00156435" w:rsidRDefault="000E02EC" w:rsidP="000E02EC">
      <w:pPr>
        <w:tabs>
          <w:tab w:val="left" w:pos="142"/>
        </w:tabs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ESCUELAS SECUNDARIAS TECNICAS</w:t>
      </w:r>
    </w:p>
    <w:p w:rsidR="000E02EC" w:rsidRPr="00156435" w:rsidRDefault="000E02EC" w:rsidP="000E02EC">
      <w:pPr>
        <w:tabs>
          <w:tab w:val="left" w:pos="142"/>
        </w:tabs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POR LA SUPERACION DE</w:t>
      </w:r>
    </w:p>
    <w:p w:rsidR="000E02EC" w:rsidRPr="00156435" w:rsidRDefault="000E02EC" w:rsidP="000E02EC">
      <w:pPr>
        <w:tabs>
          <w:tab w:val="left" w:pos="142"/>
        </w:tabs>
        <w:jc w:val="center"/>
        <w:rPr>
          <w:rFonts w:ascii="Arial" w:hAnsi="Arial" w:cs="Arial"/>
          <w:bCs/>
          <w:szCs w:val="32"/>
          <w:lang w:eastAsia="en-US"/>
        </w:rPr>
      </w:pPr>
      <w:r w:rsidRPr="00156435">
        <w:rPr>
          <w:rFonts w:ascii="Arial" w:hAnsi="Arial" w:cs="Arial"/>
          <w:bCs/>
          <w:szCs w:val="32"/>
          <w:lang w:eastAsia="en-US"/>
        </w:rPr>
        <w:t>MEXICO, MEXICO, MEXICO!!!!</w:t>
      </w:r>
    </w:p>
    <w:p w:rsidR="000E02EC" w:rsidRPr="00156435" w:rsidRDefault="000E02EC" w:rsidP="000E02EC">
      <w:pPr>
        <w:tabs>
          <w:tab w:val="left" w:pos="142"/>
        </w:tabs>
        <w:rPr>
          <w:rFonts w:ascii="Arial" w:hAnsi="Arial" w:cs="Arial"/>
          <w:bCs/>
          <w:szCs w:val="32"/>
          <w:lang w:eastAsia="en-US"/>
        </w:rPr>
      </w:pPr>
    </w:p>
    <w:p w:rsidR="00A14BE6" w:rsidRDefault="00A14BE6">
      <w:bookmarkStart w:id="0" w:name="_GoBack"/>
      <w:bookmarkEnd w:id="0"/>
    </w:p>
    <w:sectPr w:rsidR="00A14BE6" w:rsidSect="00957D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EC"/>
    <w:rsid w:val="000E02EC"/>
    <w:rsid w:val="00957D87"/>
    <w:rsid w:val="00A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EB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EC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E02EC"/>
    <w:pPr>
      <w:keepNext/>
      <w:jc w:val="both"/>
      <w:outlineLvl w:val="0"/>
    </w:pPr>
    <w:rPr>
      <w:b/>
      <w:bCs/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02EC"/>
    <w:rPr>
      <w:rFonts w:ascii="Times New Roman" w:eastAsia="Times New Roman" w:hAnsi="Times New Roman" w:cs="Times New Roman"/>
      <w:b/>
      <w:bCs/>
      <w:sz w:val="32"/>
      <w:lang w:val="es-ES"/>
    </w:rPr>
  </w:style>
  <w:style w:type="paragraph" w:styleId="Ttulo">
    <w:name w:val="Title"/>
    <w:basedOn w:val="Normal"/>
    <w:link w:val="TtuloCar"/>
    <w:qFormat/>
    <w:rsid w:val="000E02EC"/>
    <w:pPr>
      <w:jc w:val="center"/>
    </w:pPr>
    <w:rPr>
      <w:rFonts w:ascii="Stencil" w:hAnsi="Stencil"/>
      <w:color w:val="800000"/>
      <w:sz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02EC"/>
    <w:rPr>
      <w:rFonts w:ascii="Stencil" w:eastAsia="Times New Roman" w:hAnsi="Stencil" w:cs="Times New Roman"/>
      <w:color w:val="800000"/>
      <w:sz w:val="5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EC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E02EC"/>
    <w:pPr>
      <w:keepNext/>
      <w:jc w:val="both"/>
      <w:outlineLvl w:val="0"/>
    </w:pPr>
    <w:rPr>
      <w:b/>
      <w:bCs/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02EC"/>
    <w:rPr>
      <w:rFonts w:ascii="Times New Roman" w:eastAsia="Times New Roman" w:hAnsi="Times New Roman" w:cs="Times New Roman"/>
      <w:b/>
      <w:bCs/>
      <w:sz w:val="32"/>
      <w:lang w:val="es-ES"/>
    </w:rPr>
  </w:style>
  <w:style w:type="paragraph" w:styleId="Ttulo">
    <w:name w:val="Title"/>
    <w:basedOn w:val="Normal"/>
    <w:link w:val="TtuloCar"/>
    <w:qFormat/>
    <w:rsid w:val="000E02EC"/>
    <w:pPr>
      <w:jc w:val="center"/>
    </w:pPr>
    <w:rPr>
      <w:rFonts w:ascii="Stencil" w:hAnsi="Stencil"/>
      <w:color w:val="800000"/>
      <w:sz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E02EC"/>
    <w:rPr>
      <w:rFonts w:ascii="Stencil" w:eastAsia="Times New Roman" w:hAnsi="Stencil" w:cs="Times New Roman"/>
      <w:color w:val="800000"/>
      <w:sz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RAMIREZ VILLARREAL</dc:creator>
  <cp:keywords/>
  <dc:description/>
  <cp:lastModifiedBy>FEDERICO RAMIREZ VILLARREAL</cp:lastModifiedBy>
  <cp:revision>1</cp:revision>
  <dcterms:created xsi:type="dcterms:W3CDTF">2012-08-27T15:00:00Z</dcterms:created>
  <dcterms:modified xsi:type="dcterms:W3CDTF">2012-08-27T15:01:00Z</dcterms:modified>
</cp:coreProperties>
</file>